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6" w:rsidRDefault="00A70486" w:rsidP="00A70486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422910</wp:posOffset>
            </wp:positionV>
            <wp:extent cx="3419475" cy="1581150"/>
            <wp:effectExtent l="0" t="0" r="9525" b="0"/>
            <wp:wrapTopAndBottom/>
            <wp:docPr id="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6FB8" w:rsidRDefault="00A70486" w:rsidP="00A70486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    </w:t>
      </w:r>
      <w:r w:rsidRPr="00A843AA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:rsidR="00A70486" w:rsidRDefault="00A70486" w:rsidP="00E46FB8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A2861">
        <w:rPr>
          <w:rFonts w:ascii="Times New Roman" w:hAnsi="Times New Roman" w:cs="Times New Roman"/>
          <w:sz w:val="28"/>
          <w:szCs w:val="28"/>
          <w:lang w:val="az-Latn-AZ"/>
        </w:rPr>
        <w:t>ƏMR</w:t>
      </w:r>
    </w:p>
    <w:p w:rsidR="00E46FB8" w:rsidRPr="008A2861" w:rsidRDefault="00E46FB8" w:rsidP="00E46FB8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70486" w:rsidRPr="008A2861" w:rsidRDefault="00A70486" w:rsidP="00A70486">
      <w:pPr>
        <w:jc w:val="center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8A286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№____</w:t>
      </w:r>
    </w:p>
    <w:p w:rsidR="00A70486" w:rsidRDefault="00A70486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p w:rsidR="00E46FB8" w:rsidRPr="008A2861" w:rsidRDefault="00E46FB8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p w:rsidR="00A70486" w:rsidRDefault="00A70486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8A286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Bakı şəhəri                                                        «_____ »_____________ 201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7</w:t>
      </w:r>
      <w:r w:rsidRPr="008A286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-c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</w:t>
      </w:r>
      <w:r w:rsidRPr="008A286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il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    </w:t>
      </w:r>
    </w:p>
    <w:p w:rsidR="00A70486" w:rsidRDefault="00A70486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p w:rsidR="00A70486" w:rsidRPr="00C34FE4" w:rsidRDefault="008B0998" w:rsidP="00C34FE4">
      <w:pPr>
        <w:jc w:val="right"/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</w:pPr>
      <w:r w:rsidRPr="00C34FE4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  </w:t>
      </w:r>
      <w:r w:rsid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Plan elmi-t</w:t>
      </w:r>
      <w:r w:rsidR="00A70486" w:rsidRPr="00C34FE4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ədqiqat  işlərinin  müsabiqəsi haqqında</w:t>
      </w:r>
    </w:p>
    <w:p w:rsidR="00E46FB8" w:rsidRDefault="00E46FB8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p w:rsidR="00CD12CC" w:rsidRDefault="00C05E09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İ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qtisadiyyat </w:t>
      </w:r>
      <w:r w:rsidR="00ED5C0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İnstitutunda</w:t>
      </w:r>
      <w:r w:rsidR="00ED5C0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aparılan P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lan </w:t>
      </w:r>
      <w:r w:rsidR="00592CE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elmi-t</w:t>
      </w:r>
      <w:r w:rsidR="00592CE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ədqiqat 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işlərinin keyfiyyətini yüksəltmək və əməkdaşları</w:t>
      </w:r>
      <w:r w:rsidR="00ED5C0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 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əlavə</w:t>
      </w:r>
      <w:r w:rsidR="00ED5C0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CD12CC" w:rsidRP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stimul</w:t>
      </w:r>
      <w:r w:rsidR="00651537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aşdırmaq məqsədi ilə</w:t>
      </w:r>
    </w:p>
    <w:p w:rsidR="00E46FB8" w:rsidRDefault="00E46FB8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p w:rsidR="00A70486" w:rsidRDefault="00A70486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8A286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                                                      </w:t>
      </w:r>
      <w:r w:rsidR="00C05E0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</w:t>
      </w:r>
      <w:r w:rsidRPr="009C3C8F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mr edirəm:</w:t>
      </w:r>
    </w:p>
    <w:p w:rsidR="00E46FB8" w:rsidRDefault="00E46FB8" w:rsidP="00A70486">
      <w:pP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p w:rsidR="00A55742" w:rsidRPr="00C34FE4" w:rsidRDefault="00A55742" w:rsidP="008B0998">
      <w:pPr>
        <w:ind w:left="284" w:hanging="284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I.</w:t>
      </w:r>
      <w:r w:rsidR="005D1108" w:rsidRPr="005D110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5D110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2017-ci ildə İnstitutda yerinə yetiril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ən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P</w:t>
      </w:r>
      <w:r w:rsidR="005D110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lan</w:t>
      </w:r>
      <w:r w:rsidR="005D1108" w:rsidRPr="001D3B6A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elmi-t</w:t>
      </w:r>
      <w:r w:rsidR="005D110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ədqiqat işlərinin Müsabiqəsi keçirilsin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.</w:t>
      </w:r>
    </w:p>
    <w:p w:rsidR="00CD12CC" w:rsidRDefault="00A55742" w:rsidP="008B0998">
      <w:pPr>
        <w:ind w:left="426" w:hanging="426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</w:t>
      </w:r>
      <w:r w:rsidR="00CD12C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I.</w:t>
      </w:r>
      <w:r w:rsidR="008B099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5D110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Plan elmi-tədqiqat  işlərinin  Müsabiqəsinin Qaydaları   təsdiq edilsin (əlavə olunur).</w:t>
      </w:r>
    </w:p>
    <w:p w:rsidR="00E46FB8" w:rsidRDefault="000E1382" w:rsidP="00E46FB8">
      <w:pPr>
        <w:ind w:left="426" w:hanging="426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III.</w:t>
      </w:r>
      <w:r w:rsidR="00ED5C0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5768F0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Müsabiqənin keçirilməsi üçün 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aşağıdakı tərkibdə 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Müsabiqə</w:t>
      </w:r>
      <w:r w:rsidR="00EA5752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K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omissiyası  yaradılsın: </w:t>
      </w:r>
    </w:p>
    <w:p w:rsidR="00486F32" w:rsidRDefault="00486F32" w:rsidP="00E46FB8">
      <w:pPr>
        <w:ind w:left="426" w:hanging="426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</w:p>
    <w:p w:rsidR="00A70486" w:rsidRDefault="00C34FE4" w:rsidP="00A70486">
      <w:pPr>
        <w:pStyle w:val="a5"/>
        <w:numPr>
          <w:ilvl w:val="0"/>
          <w:numId w:val="1"/>
        </w:numPr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i.f.d ., dos.  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Abdullayeva  Rəsmiyyə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 Sabir qızı – Sədr, E</w:t>
      </w:r>
      <w:r w:rsidR="004E4C3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lmi katib</w:t>
      </w:r>
    </w:p>
    <w:p w:rsidR="00A70486" w:rsidRDefault="00C34FE4" w:rsidP="00A70486">
      <w:pPr>
        <w:pStyle w:val="a5"/>
        <w:numPr>
          <w:ilvl w:val="0"/>
          <w:numId w:val="1"/>
        </w:numPr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i.e.d., </w:t>
      </w:r>
      <w:r w:rsidR="00064A50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prof. 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Əliyev Tərbiz  Nəsib oğlu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– </w:t>
      </w:r>
      <w:r w:rsidR="00064A50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baş elmi işçi, 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üzv</w:t>
      </w:r>
    </w:p>
    <w:p w:rsidR="00A70486" w:rsidRDefault="00C34FE4" w:rsidP="00A70486">
      <w:pPr>
        <w:pStyle w:val="a5"/>
        <w:numPr>
          <w:ilvl w:val="0"/>
          <w:numId w:val="1"/>
        </w:numPr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i.f.d. 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Əliyev Ramil Məhəmmədəli oğlu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– üzv,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592CE5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Gənc 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Alimlər Şurasının Sədri</w:t>
      </w:r>
    </w:p>
    <w:p w:rsidR="00C34FE4" w:rsidRDefault="00204626" w:rsidP="00E46FB8">
      <w:pPr>
        <w:ind w:left="426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</w:t>
      </w:r>
      <w:r w:rsidR="00A7048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V. 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30 noyabr 2017-ci il tarix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in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ədək Şöbə müdirləri ümumi hesabatları 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Müsabiqə 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Komissiya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sın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 təqdim etsinlər.</w:t>
      </w:r>
    </w:p>
    <w:p w:rsidR="00C34FE4" w:rsidRDefault="00204626" w:rsidP="00E46FB8">
      <w:pPr>
        <w:ind w:left="426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V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. 10 dekabr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2017-ci il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tarixinədək Şöbə 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müdirləri 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əməkdaşların 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yerinə yetirdiyi fərdi 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plan elmi-tədqiqat işi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lərini 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qiymətlə</w:t>
      </w:r>
      <w:r w:rsidR="00064A50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ndir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sin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lər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və 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Müsabiqə 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Komissiya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sın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 təqdim etsin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lər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. </w:t>
      </w:r>
      <w:r w:rsidR="00C34FE4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</w:p>
    <w:p w:rsidR="00A70486" w:rsidRDefault="00204626" w:rsidP="00E46FB8">
      <w:pPr>
        <w:ind w:left="426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VI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. Müsabiqənin qalibi olan şöbələr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və əməkdaşlar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a F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əxri diplom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la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r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və </w:t>
      </w:r>
      <w:r w:rsidR="00141197" w:rsidRPr="00141197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İnstitutun büdcədənkənar vəsaitləri hesabına 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pul mükafat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lar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ı </w:t>
      </w:r>
      <w:r w:rsid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təqdim olunsun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:</w:t>
      </w:r>
    </w:p>
    <w:p w:rsidR="006F0258" w:rsidRDefault="006F0258" w:rsidP="006F0258">
      <w:pPr>
        <w:pStyle w:val="a5"/>
        <w:numPr>
          <w:ilvl w:val="0"/>
          <w:numId w:val="2"/>
        </w:numPr>
        <w:jc w:val="both"/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</w:pP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Müsabiqə Komissiyası Fəxri diplomların layihəsini hazırlasın və 15 dekabr 2017-ci il tarixinədə</w:t>
      </w:r>
      <w:r w:rsidR="00141197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k İnstitut</w:t>
      </w: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 direktorunun təsdiqinə versin (R</w:t>
      </w:r>
      <w:r w:rsidR="00204626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.</w:t>
      </w: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Abdullayeva)</w:t>
      </w:r>
    </w:p>
    <w:p w:rsidR="00A640E1" w:rsidRPr="006F0258" w:rsidRDefault="00357B29" w:rsidP="006F0258">
      <w:pPr>
        <w:pStyle w:val="a5"/>
        <w:numPr>
          <w:ilvl w:val="0"/>
          <w:numId w:val="2"/>
        </w:numPr>
        <w:jc w:val="both"/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</w:pP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Şöbə hesabatları üzrə Müsabiqə qaliblərinə</w:t>
      </w:r>
      <w:r w:rsidR="00141197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 </w:t>
      </w:r>
      <w:r w:rsidR="00A640E1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aşağıdakı </w:t>
      </w:r>
      <w:r w:rsidR="00033F4C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məbləğ</w:t>
      </w: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lər</w:t>
      </w:r>
      <w:r w:rsidR="00033F4C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də </w:t>
      </w:r>
      <w:r w:rsidR="00A640E1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pul mükafatı verilsin:</w:t>
      </w:r>
    </w:p>
    <w:p w:rsidR="00A640E1" w:rsidRDefault="00A640E1" w:rsidP="00033F4C">
      <w:pPr>
        <w:ind w:left="1134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1-ci yer</w:t>
      </w:r>
      <w:r w:rsidR="0020462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(bir mükafat) 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– 1500 manat</w:t>
      </w:r>
    </w:p>
    <w:p w:rsidR="00A640E1" w:rsidRDefault="00A640E1" w:rsidP="00033F4C">
      <w:pPr>
        <w:ind w:left="1134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2-ci yer </w:t>
      </w:r>
      <w:r w:rsidR="0020462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(iki mükafat) 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– 1000 manat</w:t>
      </w:r>
    </w:p>
    <w:p w:rsidR="006F0258" w:rsidRDefault="00A640E1" w:rsidP="006F0258">
      <w:pPr>
        <w:ind w:left="1134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3-cü yer</w:t>
      </w:r>
      <w:r w:rsidR="0020462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(üç mükafat)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– 500 manat</w:t>
      </w:r>
    </w:p>
    <w:p w:rsidR="00A640E1" w:rsidRPr="006F0258" w:rsidRDefault="00A640E1" w:rsidP="006F0258">
      <w:pPr>
        <w:pStyle w:val="a5"/>
        <w:numPr>
          <w:ilvl w:val="0"/>
          <w:numId w:val="4"/>
        </w:numPr>
        <w:jc w:val="both"/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</w:pP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Fərdi hesabatlar üzrə </w:t>
      </w:r>
      <w:r w:rsidR="00357B29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Müsabiqə </w:t>
      </w: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qalibl</w:t>
      </w:r>
      <w:r w:rsidR="00357B29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ərinə </w:t>
      </w: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aşağıdakı </w:t>
      </w:r>
      <w:r w:rsidR="00033F4C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məbləğ</w:t>
      </w:r>
      <w:r w:rsidR="00357B29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lər</w:t>
      </w:r>
      <w:r w:rsidR="00033F4C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 xml:space="preserve">də </w:t>
      </w:r>
      <w:r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pul mükafatı verilsin</w:t>
      </w:r>
      <w:r w:rsidR="00357B29" w:rsidRPr="006F0258">
        <w:rPr>
          <w:rFonts w:ascii="Times New Roman" w:eastAsia="MS Gothic" w:hAnsi="Times New Roman" w:cs="Times New Roman"/>
          <w:i/>
          <w:sz w:val="28"/>
          <w:szCs w:val="28"/>
          <w:lang w:val="az-Latn-AZ" w:eastAsia="ja-JP"/>
        </w:rPr>
        <w:t>:</w:t>
      </w:r>
    </w:p>
    <w:p w:rsidR="00A640E1" w:rsidRDefault="00A640E1" w:rsidP="00033F4C">
      <w:pPr>
        <w:tabs>
          <w:tab w:val="left" w:pos="1276"/>
        </w:tabs>
        <w:ind w:left="1134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1-ci yer </w:t>
      </w:r>
      <w:r w:rsidR="00141197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(bir mükafat) </w:t>
      </w:r>
      <w:r w:rsidR="00F2330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– 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600 manat</w:t>
      </w:r>
    </w:p>
    <w:p w:rsidR="00033F4C" w:rsidRDefault="00AC1123" w:rsidP="00033F4C">
      <w:pPr>
        <w:tabs>
          <w:tab w:val="left" w:pos="1276"/>
        </w:tabs>
        <w:ind w:left="1134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2-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ci yer </w:t>
      </w:r>
      <w:r w:rsidR="00141197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(iki mükafat) </w:t>
      </w:r>
      <w:r w:rsidR="00F2330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– 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400 manat</w:t>
      </w:r>
    </w:p>
    <w:p w:rsidR="00033F4C" w:rsidRDefault="00033F4C" w:rsidP="00033F4C">
      <w:pPr>
        <w:tabs>
          <w:tab w:val="left" w:pos="1276"/>
        </w:tabs>
        <w:ind w:left="1134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3-cü yer</w:t>
      </w:r>
      <w:r w:rsidR="00141197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(üç mükafat)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F2330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– </w:t>
      </w: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200 manat</w:t>
      </w:r>
    </w:p>
    <w:p w:rsidR="00A640E1" w:rsidRDefault="00204626" w:rsidP="00E46FB8">
      <w:pPr>
        <w:ind w:left="426" w:hanging="426"/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VII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. 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Baş mühasib Y.Beqdayeva </w:t>
      </w:r>
      <w:r w:rsidR="00064A50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ükafatlandı</w:t>
      </w:r>
      <w:r w:rsidR="00D0020E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r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ma ilə bağlı maliyyə </w:t>
      </w:r>
      <w:r w:rsidR="00064A50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məs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ə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lələri</w:t>
      </w:r>
      <w:r w:rsidR="00F2330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ni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həll e</w:t>
      </w:r>
      <w:r w:rsidR="00357B29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t</w:t>
      </w:r>
      <w:r w:rsidR="00064A50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sin</w:t>
      </w:r>
      <w:r w:rsidR="00033F4C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. </w:t>
      </w:r>
      <w:r w:rsidR="00A640E1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  </w:t>
      </w:r>
    </w:p>
    <w:p w:rsidR="00A70486" w:rsidRDefault="006F0258" w:rsidP="00A70486">
      <w:pPr>
        <w:jc w:val="both"/>
        <w:rPr>
          <w:rFonts w:ascii="Times New Roman" w:eastAsia="MS Gothic" w:hAnsi="Times New Roman" w:cs="Times New Roman"/>
          <w:sz w:val="28"/>
          <w:szCs w:val="28"/>
          <w:lang w:val="az-Latn-AZ" w:eastAsia="ja-JP"/>
        </w:rPr>
      </w:pPr>
      <w:r w:rsidRP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V</w:t>
      </w:r>
      <w:r w:rsidR="00204626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III</w:t>
      </w:r>
      <w:r w:rsidRP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. Bu əmr və Müsabiqə Qaydaları İnstitutun İnternet saytında (M. Zeynalov) və </w:t>
      </w:r>
      <w:r w:rsidR="00141197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E</w:t>
      </w:r>
      <w:r w:rsidRP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lanlar lövhəsində </w:t>
      </w:r>
      <w:r w:rsidR="00D0020E" w:rsidRP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(M.Məmmədzadə</w:t>
      </w:r>
      <w:r w:rsidR="00D0020E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 xml:space="preserve">) </w:t>
      </w:r>
      <w:r w:rsidRPr="006F0258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yerlə</w:t>
      </w:r>
      <w:r w:rsidR="00D0020E">
        <w:rPr>
          <w:rFonts w:ascii="Times New Roman" w:eastAsia="MS Gothic" w:hAnsi="Times New Roman" w:cs="Times New Roman"/>
          <w:sz w:val="28"/>
          <w:szCs w:val="28"/>
          <w:lang w:val="az-Latn-AZ" w:eastAsia="ja-JP"/>
        </w:rPr>
        <w:t>şdirilsin.</w:t>
      </w:r>
      <w:bookmarkStart w:id="0" w:name="_GoBack"/>
      <w:bookmarkEnd w:id="0"/>
    </w:p>
    <w:p w:rsidR="00A70486" w:rsidRDefault="00A70486" w:rsidP="00A70486">
      <w:pPr>
        <w:jc w:val="both"/>
        <w:rPr>
          <w:sz w:val="28"/>
          <w:szCs w:val="28"/>
          <w:lang w:val="az-Latn-AZ"/>
        </w:rPr>
      </w:pPr>
    </w:p>
    <w:p w:rsidR="00A70486" w:rsidRDefault="00A70486" w:rsidP="00A70486">
      <w:pPr>
        <w:pStyle w:val="a3"/>
        <w:rPr>
          <w:rFonts w:ascii="Times New Roman" w:eastAsia="MS Gothic" w:hAnsi="Times New Roman"/>
          <w:sz w:val="28"/>
          <w:szCs w:val="28"/>
          <w:lang w:val="az-Latn-AZ" w:eastAsia="ja-JP"/>
        </w:rPr>
      </w:pPr>
      <w:r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      </w:t>
      </w:r>
      <w:r w:rsidRPr="008A2861">
        <w:rPr>
          <w:rFonts w:ascii="Times New Roman" w:eastAsia="MS Gothic" w:hAnsi="Times New Roman"/>
          <w:sz w:val="28"/>
          <w:szCs w:val="28"/>
          <w:lang w:val="az-Latn-AZ" w:eastAsia="ja-JP"/>
        </w:rPr>
        <w:t>Direktor, i.e.d.</w:t>
      </w:r>
      <w:r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</w:t>
      </w:r>
      <w:r w:rsidRPr="008A2861"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     </w:t>
      </w:r>
      <w:r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      </w:t>
      </w:r>
      <w:r w:rsidRPr="008A2861"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</w:t>
      </w:r>
      <w:r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</w:t>
      </w:r>
      <w:r w:rsidRPr="008A2861"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                     </w:t>
      </w:r>
      <w:r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  </w:t>
      </w:r>
      <w:r w:rsidRPr="008A2861"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        professor </w:t>
      </w:r>
      <w:r w:rsidRPr="00293EB4">
        <w:rPr>
          <w:rFonts w:ascii="Times New Roman" w:eastAsia="MS Gothic" w:hAnsi="Times New Roman"/>
          <w:sz w:val="28"/>
          <w:szCs w:val="28"/>
          <w:lang w:val="az-Latn-AZ" w:eastAsia="ja-JP"/>
        </w:rPr>
        <w:t xml:space="preserve">  </w:t>
      </w:r>
      <w:r w:rsidRPr="008A2861">
        <w:rPr>
          <w:rFonts w:ascii="Times New Roman" w:eastAsia="MS Gothic" w:hAnsi="Times New Roman"/>
          <w:sz w:val="28"/>
          <w:szCs w:val="28"/>
          <w:lang w:val="az-Latn-AZ" w:eastAsia="ja-JP"/>
        </w:rPr>
        <w:t>N.M.İmanov</w:t>
      </w:r>
    </w:p>
    <w:p w:rsidR="00B0685B" w:rsidRPr="00A70486" w:rsidRDefault="00B0685B">
      <w:pPr>
        <w:rPr>
          <w:lang w:val="az-Latn-AZ"/>
        </w:rPr>
      </w:pPr>
    </w:p>
    <w:sectPr w:rsidR="00B0685B" w:rsidRPr="00A70486" w:rsidSect="00F6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Roman (Azeri Lat)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3348"/>
    <w:multiLevelType w:val="hybridMultilevel"/>
    <w:tmpl w:val="18C0FF34"/>
    <w:lvl w:ilvl="0" w:tplc="07B2820A">
      <w:start w:val="7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126D2"/>
    <w:multiLevelType w:val="hybridMultilevel"/>
    <w:tmpl w:val="E29C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2CB6"/>
    <w:multiLevelType w:val="hybridMultilevel"/>
    <w:tmpl w:val="F93E58BC"/>
    <w:lvl w:ilvl="0" w:tplc="07B2820A">
      <w:start w:val="7"/>
      <w:numFmt w:val="bullet"/>
      <w:lvlText w:val="-"/>
      <w:lvlJc w:val="left"/>
      <w:pPr>
        <w:ind w:left="1428" w:hanging="360"/>
      </w:pPr>
      <w:rPr>
        <w:rFonts w:ascii="Times New Roman" w:eastAsia="MS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F07100"/>
    <w:multiLevelType w:val="hybridMultilevel"/>
    <w:tmpl w:val="AE80FD76"/>
    <w:lvl w:ilvl="0" w:tplc="07B2820A">
      <w:start w:val="7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0486"/>
    <w:rsid w:val="00033F4C"/>
    <w:rsid w:val="00064A50"/>
    <w:rsid w:val="000E1382"/>
    <w:rsid w:val="00141197"/>
    <w:rsid w:val="001D3B6A"/>
    <w:rsid w:val="00204626"/>
    <w:rsid w:val="00281D7E"/>
    <w:rsid w:val="00294057"/>
    <w:rsid w:val="002D0B41"/>
    <w:rsid w:val="00357B29"/>
    <w:rsid w:val="00391564"/>
    <w:rsid w:val="00425F31"/>
    <w:rsid w:val="00486F32"/>
    <w:rsid w:val="004E4C3C"/>
    <w:rsid w:val="0055607F"/>
    <w:rsid w:val="005768F0"/>
    <w:rsid w:val="00592CE5"/>
    <w:rsid w:val="005D1108"/>
    <w:rsid w:val="0063291E"/>
    <w:rsid w:val="00651537"/>
    <w:rsid w:val="006F0258"/>
    <w:rsid w:val="00803819"/>
    <w:rsid w:val="00852408"/>
    <w:rsid w:val="008B0998"/>
    <w:rsid w:val="00A55742"/>
    <w:rsid w:val="00A640E1"/>
    <w:rsid w:val="00A70486"/>
    <w:rsid w:val="00AC1123"/>
    <w:rsid w:val="00B0685B"/>
    <w:rsid w:val="00B52B0E"/>
    <w:rsid w:val="00BF3C08"/>
    <w:rsid w:val="00C05E09"/>
    <w:rsid w:val="00C34FE4"/>
    <w:rsid w:val="00CD12CC"/>
    <w:rsid w:val="00D0020E"/>
    <w:rsid w:val="00E229F6"/>
    <w:rsid w:val="00E46FB8"/>
    <w:rsid w:val="00EA5752"/>
    <w:rsid w:val="00ED5C05"/>
    <w:rsid w:val="00F23306"/>
    <w:rsid w:val="00F95A79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0486"/>
    <w:pPr>
      <w:spacing w:after="0" w:line="240" w:lineRule="auto"/>
      <w:jc w:val="both"/>
    </w:pPr>
    <w:rPr>
      <w:rFonts w:ascii="Times Roman (Azeri Lat)" w:eastAsia="MS Mincho" w:hAnsi="Times Roman (Azeri Lat)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70486"/>
    <w:rPr>
      <w:rFonts w:ascii="Times Roman (Azeri Lat)" w:eastAsia="MS Mincho" w:hAnsi="Times Roman (Azeri Lat)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2017-11-13T07:50:00Z</cp:lastPrinted>
  <dcterms:created xsi:type="dcterms:W3CDTF">2017-11-10T09:46:00Z</dcterms:created>
  <dcterms:modified xsi:type="dcterms:W3CDTF">2017-11-13T08:08:00Z</dcterms:modified>
</cp:coreProperties>
</file>